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00FE7EE7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4189D6C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C435EB">
              <w:t>NILDIA NAVARRETE TORRES</w:t>
            </w:r>
          </w:p>
          <w:p w14:paraId="46CF82D3" w14:textId="74B47922" w:rsidR="00D81EDB" w:rsidRDefault="00C435EB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0A4A36">
              <w:t>COORDINACION DEL CENTRO DE REHABILITACIÓN INTEGRAL MUNICIPAL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63C37205" w:rsidR="00D81EDB" w:rsidRDefault="00C435EB" w:rsidP="00380E89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 xml:space="preserve">COORDINADORA DEL </w:t>
            </w:r>
            <w:r w:rsidR="000A4A36">
              <w:t>CENTRO DE REHABILITACIÓN INTEGRAL MUNICIPAL</w:t>
            </w:r>
          </w:p>
          <w:p w14:paraId="5C075413" w14:textId="5EF40128" w:rsidR="00D81EDB" w:rsidRDefault="00C435EB">
            <w:pPr>
              <w:ind w:left="4287"/>
              <w:jc w:val="center"/>
            </w:pPr>
            <w:r>
              <w:t xml:space="preserve"> </w:t>
            </w:r>
          </w:p>
          <w:p w14:paraId="1F945494" w14:textId="79A3772E" w:rsidR="00D81EDB" w:rsidRPr="00DE41F0" w:rsidRDefault="00C435EB" w:rsidP="00DE41F0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Área o unidad administrativa de adscripción: </w:t>
            </w:r>
            <w:r w:rsidR="0020178C">
              <w:t>CENTRO DE REHABILITACIÓN INTEGRAL MUNICIPAL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C435EB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19F0AF82" w:rsidR="00D81EDB" w:rsidRDefault="00C435EB">
            <w:pPr>
              <w:ind w:left="739"/>
              <w:jc w:val="center"/>
            </w:pPr>
            <w:r>
              <w:t>BACHILLERATO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C435EB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C435EB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F72A" w14:textId="77777777" w:rsidR="007D5AA2" w:rsidRDefault="007D5AA2" w:rsidP="00265F32">
      <w:pPr>
        <w:spacing w:after="0" w:line="240" w:lineRule="auto"/>
      </w:pPr>
      <w:r>
        <w:separator/>
      </w:r>
    </w:p>
  </w:endnote>
  <w:endnote w:type="continuationSeparator" w:id="0">
    <w:p w14:paraId="0CC6FE18" w14:textId="77777777" w:rsidR="007D5AA2" w:rsidRDefault="007D5AA2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B8C9" w14:textId="77777777" w:rsidR="007D5AA2" w:rsidRDefault="007D5AA2" w:rsidP="00265F32">
      <w:pPr>
        <w:spacing w:after="0" w:line="240" w:lineRule="auto"/>
      </w:pPr>
      <w:r>
        <w:separator/>
      </w:r>
    </w:p>
  </w:footnote>
  <w:footnote w:type="continuationSeparator" w:id="0">
    <w:p w14:paraId="10B6A960" w14:textId="77777777" w:rsidR="007D5AA2" w:rsidRDefault="007D5AA2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0A4A36"/>
    <w:rsid w:val="001452C6"/>
    <w:rsid w:val="001D4CA8"/>
    <w:rsid w:val="001F3787"/>
    <w:rsid w:val="001F3D88"/>
    <w:rsid w:val="0020178C"/>
    <w:rsid w:val="002142BF"/>
    <w:rsid w:val="002270CF"/>
    <w:rsid w:val="002376ED"/>
    <w:rsid w:val="00265F32"/>
    <w:rsid w:val="00312CE8"/>
    <w:rsid w:val="0033432A"/>
    <w:rsid w:val="003760E7"/>
    <w:rsid w:val="00380E89"/>
    <w:rsid w:val="004439B8"/>
    <w:rsid w:val="004518DB"/>
    <w:rsid w:val="005027D5"/>
    <w:rsid w:val="00637C00"/>
    <w:rsid w:val="007514A9"/>
    <w:rsid w:val="007D5AA2"/>
    <w:rsid w:val="007E6D4E"/>
    <w:rsid w:val="007F4CD0"/>
    <w:rsid w:val="0082726A"/>
    <w:rsid w:val="009523CE"/>
    <w:rsid w:val="00B31ED3"/>
    <w:rsid w:val="00B67263"/>
    <w:rsid w:val="00C435EB"/>
    <w:rsid w:val="00C47D9C"/>
    <w:rsid w:val="00C61EEA"/>
    <w:rsid w:val="00C73863"/>
    <w:rsid w:val="00C91A7E"/>
    <w:rsid w:val="00CB58B5"/>
    <w:rsid w:val="00CF2F48"/>
    <w:rsid w:val="00D81EDB"/>
    <w:rsid w:val="00DE41F0"/>
    <w:rsid w:val="00E9436B"/>
    <w:rsid w:val="00EF10A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2</cp:revision>
  <cp:lastPrinted>2023-04-12T19:41:00Z</cp:lastPrinted>
  <dcterms:created xsi:type="dcterms:W3CDTF">2023-10-01T03:46:00Z</dcterms:created>
  <dcterms:modified xsi:type="dcterms:W3CDTF">2023-10-01T03:46:00Z</dcterms:modified>
</cp:coreProperties>
</file>